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desery z blendera przepisy na letnie smoothie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Latem, gdy mamy dostęp do truskawek, malin, borówek i innych przepysznych owoców warto z tego skorzystać i stworzyć coś pysznego i zdrowego za jednym razem. Smoothie, koktajle, sorbety - możliwości jest wiele! Sprawdź &lt;strong&gt;zdrowe desery z blendera&lt;/strong&gt; przepisy na blogu Vitamoc!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desery z blendera jakie owoce użyć?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przygotować </w:t>
      </w:r>
      <w:r>
        <w:rPr>
          <w:rFonts w:ascii="calibri" w:hAnsi="calibri" w:eastAsia="calibri" w:cs="calibri"/>
          <w:sz w:val="24"/>
          <w:szCs w:val="24"/>
          <w:b/>
        </w:rPr>
        <w:t xml:space="preserve">zdrowe desery z blendera</w:t>
      </w:r>
      <w:r>
        <w:rPr>
          <w:rFonts w:ascii="calibri" w:hAnsi="calibri" w:eastAsia="calibri" w:cs="calibri"/>
          <w:sz w:val="24"/>
          <w:szCs w:val="24"/>
        </w:rPr>
        <w:t xml:space="preserve"> warto sięgnąć po owoce sezonowe. W czerwcu będą to truskawki, borówki, czy maliny. Jednak w innych miesiącach również warto robić koktajle z innych nieco owców. Sprawdzą się banany, kiwi, a także warzywa. Możesz przygotować także sorbet, wykorzystując mrożone owoce letnie.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desery z blendera - gdzie kupić blender?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przygotowywania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zdrowych deserów z blendera</w:t>
      </w:r>
      <w:r>
        <w:rPr>
          <w:rFonts w:ascii="calibri" w:hAnsi="calibri" w:eastAsia="calibri" w:cs="calibri"/>
          <w:sz w:val="24"/>
          <w:szCs w:val="24"/>
        </w:rPr>
        <w:t xml:space="preserve"> najlepszy będzie blender kielichowy o dużej mocy, który nie będzie miał problemów nawet z zamrożonymi produktami. Różnorodne rodzaje blenderów znajdziesz na stronie Vitamoc. Dostępne są też tam także wyciskarki do soków i roboty kuchenne.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7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Sposób na zdrową dietę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znaleźć swój własny sposób na zdrową i smaczną dietę, aby stała się ona naszą rutyną, a nie koniecznie sporadyczną dietą przed sezonem letnim. Dzięki nawykom nasza sylwetka pozostanie piękna na długo. W tym pomogą 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zdrowe desery z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smacznymi owocami.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tamoc.pl/blog/przepisy/zdrowe-desery-z-blendera-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2026-02-04T05:35:33+01:00</dcterms:created>
  <dcterms:modified xsi:type="dcterms:W3CDTF">2026-02-04T05:35:33+01:00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