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Wyciskarka pozioma - stwórz swój świeży i smaczny sok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cenisz jakość świeżych, nieprzetworzonych soków, powinieneś zadbać o jakość produktów i rodzaj urządzenia, w którym zostanie przygotowane. Ustawiona na kuchennym blacie, z pewnością posłuży Ci przez długie lata ze względu na lepsze parametry niż klasyczna sokowirówka.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Makaron przygotowany w... wyciskarce?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kuchnia nie cieszy się zbyt dużym metrażem i zastanawiasz się, czy powinieneś umieścić </w:t>
      </w:r>
      <w:r>
        <w:rPr>
          <w:rFonts w:ascii="calibri" w:hAnsi="calibri" w:eastAsia="calibri" w:cs="calibri"/>
          <w:sz w:val="24"/>
          <w:szCs w:val="24"/>
          <w:b/>
        </w:rPr>
        <w:t xml:space="preserve">wyciskarkę poziomą</w:t>
      </w:r>
      <w:r>
        <w:rPr>
          <w:rFonts w:ascii="calibri" w:hAnsi="calibri" w:eastAsia="calibri" w:cs="calibri"/>
          <w:sz w:val="24"/>
          <w:szCs w:val="24"/>
        </w:rPr>
        <w:t xml:space="preserve"> w swoim domu, musisz koniecznie poznać jej dodatkowe właściwości. Przy pomocy nowoczesnego sprzętu przygotujesz wszakże pyszny makaron pełnoziarnisty, domowe lodowe desery, cierpkie sorbety z malin i cytryny oraz wiele niezwykle pysznych past kanapkowych. Sprzęt umożliwia również mielenie mięsa i ubijanie masła.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Wyciskarka pozioma - dlaczego warto ją mieć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Zautomatyzowane urządzenie to pewność, że, niezależnie od rodzaju wykorzystywanego produktu, będziesz miał szansę spożyć zdrowy sok bogaty w witaminy bez obaw o utratę niezbędnych składników odżywczych. Ceramiczny ślimak dzięki któremu urządzenie pracuje bez zarzutu, sprawia,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wyciskarka pozioma </w:t>
        </w:r>
      </w:hyperlink>
      <w:r>
        <w:rPr>
          <w:rFonts w:ascii="calibri" w:hAnsi="calibri" w:eastAsia="calibri" w:cs="calibri"/>
          <w:sz w:val="24"/>
          <w:szCs w:val="24"/>
        </w:rPr>
        <w:t xml:space="preserve">powoli, w pełni automatycznie, oddziela płyn od pulpy warzywno-owocowej. 150 W mocy, i niskie obroty to pewność, że smak przygotowanego koktajlu będzie dorównywał jego właściwościom odżywczym. Wystarczy zaledwie kilka minut, abyś smakował wysokiej jakości produkt bez konieczności wizyty w swojej ulubionej knajpce serwującej pyszne soki. Spraw sobie małą przyjemność i ciesz się smakiem i jakością produktu przez długie lata.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wyciskarki/24-wyciskarka-do-sokow-g21-gourmet-pozioma-premium-multifunkcyj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2025-11-05T22:23:26+01:00</dcterms:created>
  <dcterms:modified xsi:type="dcterms:W3CDTF">2025-11-05T22:23:26+01:00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