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sok z winogron z wyciskarki wolnoobrotowej?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zaryzykować twierdzenia, że winogrono jest jednym z najzdrowszych owoców. W tym artykule dzielimy się sposobem na &lt;strong&gt;sok z winogron z wyciskarki wolnoobrotowej&lt;/strong&gt;.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z winogron z wyciskarki wolnoobrotowej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Podobno właściwości prozdrowotne winogrona były popularne już w starożytnej Grecji, gdzie istniała taka gałąź medycyny naturalnej jak ampeloterapia, czyli leczenie winogronami. Warto włączyć ten owoc do swojej diety, chociażby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soku z winogron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robić soki z winogron?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Winogrona, czyli owoce winorośli, to prawdziwa skarbnica witamin. Te owoce są bogate w witaminę A i C, witaminy z grupy B, minerały, a także bardzo cenne dla naszego organizmu katechin, kwasy fenolowe, antocyjany, kwercetyn i garbniki. Podobnie jak w przypadku innych warzyw i owoców, ciemniejsze odmiany winogron są bogatsze w związki bioaktywne.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Spożywanie winogron </w:t>
      </w:r>
      <w:r>
        <w:rPr>
          <w:rFonts w:ascii="calibri" w:hAnsi="calibri" w:eastAsia="calibri" w:cs="calibri"/>
          <w:sz w:val="24"/>
          <w:szCs w:val="24"/>
        </w:rPr>
        <w:t xml:space="preserve">działa przeciwgrzybiczo, antybakteryjne i przeciwwirusowo. Winogrono wspiera układ sercowo-naczyniowy i nerwowy, a ponadto reguluje pracę układu pokarmowego i wpływa korzystnie na wzrok i na stan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Robiąc w domu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 z winogron z wyciskarki wolnoobrotowej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dostarczymy organizmowi wszystkie cenne składniki zawarte w tym owocu, w formie skoncentrowanej.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sok z winogron z wyciskarki wolnoobrotowej?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zrobić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 z winogron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, trzeba mieć tylko wybrane winogrono oraz wyciskarkę. Użycie w</w:t>
      </w:r>
      <w:r>
        <w:rPr>
          <w:rFonts w:ascii="calibri" w:hAnsi="calibri" w:eastAsia="calibri" w:cs="calibri"/>
          <w:sz w:val="24"/>
          <w:szCs w:val="24"/>
        </w:rPr>
        <w:t xml:space="preserve">yciskarki wolnoobrotowej (a nie innego typu urządzenia) jest zalecane dlatego, że nie tylko wyciśnie sok z owoców do ostatniej kropli, ale też zachowa wszystkie cenne wartości, ponieważ w procesie wyciskania soku nie dojdzie do nagrzewania elementów wyciskających ani do napowietrzania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wypłuczesz kiście winogron pod bieżącą wodą, poodrywasz grona z łodyżki, a następnie wrzucisz je do uruchomionej wyciskarki, a z 1 kg owoców otrzymasz mniej więcej 0,8 l soku.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ok-z-winogron-z-wyciskarki-wolnoobrotow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2026-04-05T18:56:15+02:00</dcterms:created>
  <dcterms:modified xsi:type="dcterms:W3CDTF">2026-04-05T18:56:15+02:00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